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2B" w:rsidRDefault="008F782B" w:rsidP="008F782B">
      <w:pPr>
        <w:pStyle w:val="Tekstpodstawowywcity"/>
        <w:spacing w:line="360" w:lineRule="auto"/>
        <w:rPr>
          <w:sz w:val="22"/>
        </w:rPr>
      </w:pPr>
    </w:p>
    <w:p w:rsidR="008F782B" w:rsidRPr="00240E68" w:rsidRDefault="00240E68" w:rsidP="00240E68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 w:rsidRPr="00240E68">
        <w:rPr>
          <w:b/>
          <w:sz w:val="18"/>
          <w:szCs w:val="18"/>
        </w:rPr>
        <w:t>Załącznik nr 1</w:t>
      </w:r>
    </w:p>
    <w:p w:rsidR="00240E68" w:rsidRPr="00240E68" w:rsidRDefault="00240E68" w:rsidP="00240E68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 w:rsidRPr="00240E68">
        <w:rPr>
          <w:b/>
          <w:sz w:val="18"/>
          <w:szCs w:val="18"/>
        </w:rPr>
        <w:t>do wniosku osoby niepełnosprawnej</w:t>
      </w:r>
    </w:p>
    <w:p w:rsidR="00240E68" w:rsidRPr="00240E68" w:rsidRDefault="00240E68" w:rsidP="00240E68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 w:rsidRPr="00240E68">
        <w:rPr>
          <w:b/>
          <w:sz w:val="18"/>
          <w:szCs w:val="18"/>
        </w:rPr>
        <w:t>dotyczący środków na podjęcie</w:t>
      </w:r>
    </w:p>
    <w:p w:rsidR="00240E68" w:rsidRPr="00240E68" w:rsidRDefault="00240E68" w:rsidP="00240E68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 w:rsidRPr="00240E68">
        <w:rPr>
          <w:b/>
          <w:sz w:val="18"/>
          <w:szCs w:val="18"/>
        </w:rPr>
        <w:t>działalności gospodarczej, rolniczej</w:t>
      </w:r>
    </w:p>
    <w:p w:rsidR="00240E68" w:rsidRPr="00240E68" w:rsidRDefault="00240E68" w:rsidP="00240E68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 w:rsidRPr="00240E68">
        <w:rPr>
          <w:b/>
          <w:sz w:val="18"/>
          <w:szCs w:val="18"/>
        </w:rPr>
        <w:t>albo działalności w formie</w:t>
      </w:r>
    </w:p>
    <w:p w:rsidR="00240E68" w:rsidRPr="00240E68" w:rsidRDefault="00240E68" w:rsidP="00240E68">
      <w:pPr>
        <w:autoSpaceDE w:val="0"/>
        <w:autoSpaceDN w:val="0"/>
        <w:adjustRightInd w:val="0"/>
        <w:jc w:val="right"/>
        <w:rPr>
          <w:rFonts w:ascii="Calibri-Bold-Identity-H" w:eastAsiaTheme="minorHAnsi" w:hAnsi="Calibri-Bold-Identity-H" w:cs="Calibri-Bold-Identity-H"/>
          <w:b/>
          <w:bCs/>
          <w:sz w:val="18"/>
          <w:szCs w:val="18"/>
          <w:lang w:eastAsia="en-US"/>
        </w:rPr>
      </w:pPr>
      <w:r w:rsidRPr="00240E68">
        <w:rPr>
          <w:b/>
          <w:sz w:val="18"/>
          <w:szCs w:val="18"/>
        </w:rPr>
        <w:t>spółdzielni socjalnej</w:t>
      </w:r>
    </w:p>
    <w:p w:rsidR="008F782B" w:rsidRDefault="008F782B" w:rsidP="008F782B">
      <w:pPr>
        <w:pStyle w:val="Tekstpodstawowywcity"/>
        <w:spacing w:line="360" w:lineRule="auto"/>
        <w:rPr>
          <w:sz w:val="22"/>
        </w:rPr>
      </w:pPr>
    </w:p>
    <w:p w:rsidR="008F782B" w:rsidRPr="00240E68" w:rsidRDefault="008F782B" w:rsidP="00240E68">
      <w:pPr>
        <w:pStyle w:val="Tekstpodstawowywcity"/>
        <w:spacing w:line="360" w:lineRule="auto"/>
        <w:ind w:left="720" w:firstLine="0"/>
        <w:jc w:val="center"/>
        <w:rPr>
          <w:sz w:val="28"/>
          <w:szCs w:val="28"/>
          <w:u w:val="single"/>
        </w:rPr>
      </w:pPr>
      <w:r w:rsidRPr="00240E68">
        <w:rPr>
          <w:sz w:val="28"/>
          <w:szCs w:val="28"/>
          <w:u w:val="single"/>
        </w:rPr>
        <w:t>Przewidywane efekty ekonomiczne prowadzenia działalności</w:t>
      </w:r>
    </w:p>
    <w:p w:rsidR="008F782B" w:rsidRDefault="008F782B" w:rsidP="008F782B">
      <w:pPr>
        <w:pStyle w:val="Tekstpodstawowywcity"/>
        <w:spacing w:line="360" w:lineRule="auto"/>
        <w:ind w:left="0" w:firstLine="0"/>
        <w:rPr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244"/>
        <w:gridCol w:w="1701"/>
        <w:gridCol w:w="1731"/>
      </w:tblGrid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spacing w:line="360" w:lineRule="auto"/>
              <w:ind w:left="0" w:firstLine="0"/>
              <w:rPr>
                <w:sz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spacing w:line="360" w:lineRule="auto"/>
              <w:ind w:left="0" w:firstLine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W skali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miesiąca w zł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W skali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roku w zł     </w:t>
            </w: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PRZYCHODY(OBROTY)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Przychody ze sprzedaży produktów, usług, towarów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Pozostałe przychody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B.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Koszty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Koszty zakupionych (</w:t>
            </w:r>
            <w:proofErr w:type="spellStart"/>
            <w:r>
              <w:rPr>
                <w:sz w:val="26"/>
              </w:rPr>
              <w:t>a+b+c+d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surowców dla potrzeb produkcji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materiałów i części zamiennych dla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c)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towarów dla handlu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d)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opakowań jednostkowych i zbiorczych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Wynagrodzenia pracowników*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(liczba osób x płaca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Narzuty na wynagrodzenia pracowników ogółem*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(składki na ubezpieczenia społeczne należne od pracodawcy, FP, FGŚP)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Amortyzacja w/g stawek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Koszty lokalu wg umowy najmu lub podatek od 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nieruchomości w przypadku własnego lokalu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Opłaty eksploatacyjne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(energia, </w:t>
            </w:r>
            <w:proofErr w:type="spellStart"/>
            <w:r>
              <w:rPr>
                <w:sz w:val="26"/>
              </w:rPr>
              <w:t>woda,co</w:t>
            </w:r>
            <w:proofErr w:type="spellEnd"/>
            <w:r>
              <w:rPr>
                <w:sz w:val="26"/>
              </w:rPr>
              <w:t xml:space="preserve"> i inne)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Transport (koszty eksploatacyjne) ogółem: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własny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obcy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Ubezpieczenie firmy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Inne koszty ( np. reklama, telefon, poczta)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RAZEM KOSZTY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C.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ZYSK BRUTTO (A-B)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D.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 w:rsidP="00C40CEC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SKŁADKI NA UBEZ</w:t>
            </w:r>
            <w:r w:rsidR="00C40CEC">
              <w:rPr>
                <w:sz w:val="26"/>
              </w:rPr>
              <w:t>P</w:t>
            </w:r>
            <w:r>
              <w:rPr>
                <w:sz w:val="26"/>
              </w:rPr>
              <w:t>IECZENIE SPOŁECZNE WŁAŚCICIELA (nie wlicza się w koszty, ale odlicza od podstawy opodatkowania)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E.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PODATEK DOCHODOWY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F.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ZYSK NETTO (C-E)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G.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SPŁATA INNYCH ZOBOWIĄZAŃ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wpisać jakich.....................................................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H.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240E68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POZOSTAŁY ZYSK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</w:tbl>
    <w:p w:rsidR="00907C37" w:rsidRDefault="00907C37" w:rsidP="00240E68">
      <w:bookmarkStart w:id="0" w:name="_GoBack"/>
      <w:bookmarkEnd w:id="0"/>
    </w:p>
    <w:sectPr w:rsidR="00907C37" w:rsidSect="00240E68">
      <w:pgSz w:w="11906" w:h="16838"/>
      <w:pgMar w:top="42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68" w:rsidRDefault="00240E68" w:rsidP="00240E68">
      <w:r>
        <w:separator/>
      </w:r>
    </w:p>
  </w:endnote>
  <w:endnote w:type="continuationSeparator" w:id="0">
    <w:p w:rsidR="00240E68" w:rsidRDefault="00240E68" w:rsidP="0024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68" w:rsidRDefault="00240E68" w:rsidP="00240E68">
      <w:r>
        <w:separator/>
      </w:r>
    </w:p>
  </w:footnote>
  <w:footnote w:type="continuationSeparator" w:id="0">
    <w:p w:rsidR="00240E68" w:rsidRDefault="00240E68" w:rsidP="00240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B"/>
    <w:rsid w:val="00240E68"/>
    <w:rsid w:val="004819C6"/>
    <w:rsid w:val="008F782B"/>
    <w:rsid w:val="00907C37"/>
    <w:rsid w:val="00C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FEB70-4DA9-49C9-95B7-3C7AD1C3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8F782B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7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E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E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jmachnacka</cp:lastModifiedBy>
  <cp:revision>3</cp:revision>
  <dcterms:created xsi:type="dcterms:W3CDTF">2021-05-27T12:33:00Z</dcterms:created>
  <dcterms:modified xsi:type="dcterms:W3CDTF">2022-02-03T07:30:00Z</dcterms:modified>
</cp:coreProperties>
</file>